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87" w:rsidRPr="00134446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85321B" w:rsidRPr="006D4708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08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44.04.01 Педагогическое образование</w:t>
      </w:r>
    </w:p>
    <w:p w:rsidR="0085321B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08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</w:t>
      </w:r>
      <w:r w:rsidR="00F32254" w:rsidRPr="00F32254">
        <w:rPr>
          <w:rFonts w:ascii="Times New Roman" w:hAnsi="Times New Roman" w:cs="Times New Roman"/>
          <w:b/>
          <w:sz w:val="24"/>
          <w:szCs w:val="24"/>
        </w:rPr>
        <w:t>Дополнительное образование детей</w:t>
      </w:r>
      <w:r w:rsidRPr="006D4708">
        <w:rPr>
          <w:rFonts w:ascii="Times New Roman" w:hAnsi="Times New Roman" w:cs="Times New Roman"/>
          <w:b/>
          <w:sz w:val="24"/>
          <w:szCs w:val="24"/>
        </w:rPr>
        <w:t>"</w:t>
      </w:r>
    </w:p>
    <w:p w:rsidR="0085321B" w:rsidRDefault="0085321B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446">
        <w:rPr>
          <w:rFonts w:ascii="Times New Roman" w:hAnsi="Times New Roman" w:cs="Times New Roman"/>
          <w:b/>
          <w:sz w:val="24"/>
          <w:szCs w:val="24"/>
        </w:rPr>
        <w:t>202</w:t>
      </w:r>
      <w:r w:rsidR="00DC37E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DC37E9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F32254" w:rsidRDefault="00F32254" w:rsidP="0085321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3225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32254">
        <w:rPr>
          <w:rFonts w:ascii="Times New Roman" w:hAnsi="Times New Roman" w:cs="Times New Roman"/>
          <w:sz w:val="24"/>
          <w:szCs w:val="24"/>
        </w:rPr>
        <w:t>01 Модуль "Профессиональная коммуникация"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3225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32254">
        <w:rPr>
          <w:rFonts w:ascii="Times New Roman" w:hAnsi="Times New Roman" w:cs="Times New Roman"/>
          <w:sz w:val="24"/>
          <w:szCs w:val="24"/>
        </w:rPr>
        <w:t>01.01 Информационные технологии в профессиональной деятельности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3225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32254">
        <w:rPr>
          <w:rFonts w:ascii="Times New Roman" w:hAnsi="Times New Roman" w:cs="Times New Roman"/>
          <w:sz w:val="24"/>
          <w:szCs w:val="24"/>
        </w:rPr>
        <w:t>01.02 Иностранный язык в профессиональной коммуникации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32254">
        <w:rPr>
          <w:rFonts w:ascii="Times New Roman" w:hAnsi="Times New Roman" w:cs="Times New Roman"/>
          <w:sz w:val="24"/>
          <w:szCs w:val="24"/>
        </w:rPr>
        <w:t>1.О.</w:t>
      </w:r>
      <w:proofErr w:type="gramEnd"/>
      <w:r w:rsidRPr="00F32254">
        <w:rPr>
          <w:rFonts w:ascii="Times New Roman" w:hAnsi="Times New Roman" w:cs="Times New Roman"/>
          <w:sz w:val="24"/>
          <w:szCs w:val="24"/>
        </w:rPr>
        <w:t>01.03 Русский язык в профессиональной сфере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32254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F32254">
        <w:rPr>
          <w:rFonts w:ascii="Times New Roman" w:hAnsi="Times New Roman" w:cs="Times New Roman"/>
          <w:sz w:val="24"/>
          <w:szCs w:val="24"/>
        </w:rPr>
        <w:t>01 Модуль "Формирование образовательной среды развития одаренных детей и талантливой молодежи"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32254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F32254">
        <w:rPr>
          <w:rFonts w:ascii="Times New Roman" w:hAnsi="Times New Roman" w:cs="Times New Roman"/>
          <w:sz w:val="24"/>
          <w:szCs w:val="24"/>
        </w:rPr>
        <w:t>01.01 Психология и педагогика одаренности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32254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F32254">
        <w:rPr>
          <w:rFonts w:ascii="Times New Roman" w:hAnsi="Times New Roman" w:cs="Times New Roman"/>
          <w:sz w:val="24"/>
          <w:szCs w:val="24"/>
        </w:rPr>
        <w:t>01.02 Педагогическое взаимодействие с одаренными детьми и талантливой молодежью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32254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F32254">
        <w:rPr>
          <w:rFonts w:ascii="Times New Roman" w:hAnsi="Times New Roman" w:cs="Times New Roman"/>
          <w:sz w:val="24"/>
          <w:szCs w:val="24"/>
        </w:rPr>
        <w:t>01.03 Проектирование дополнительных образовательных программ для одаренных детей и талантливой молодежи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32254">
        <w:rPr>
          <w:rFonts w:ascii="Times New Roman" w:hAnsi="Times New Roman" w:cs="Times New Roman"/>
          <w:sz w:val="24"/>
          <w:szCs w:val="24"/>
        </w:rPr>
        <w:t>1.В.01.ДВ</w:t>
      </w:r>
      <w:proofErr w:type="gramEnd"/>
      <w:r w:rsidRPr="00F32254">
        <w:rPr>
          <w:rFonts w:ascii="Times New Roman" w:hAnsi="Times New Roman" w:cs="Times New Roman"/>
          <w:sz w:val="24"/>
          <w:szCs w:val="24"/>
        </w:rPr>
        <w:t>.01 Элективные дисциплины (модули)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32254">
        <w:rPr>
          <w:rFonts w:ascii="Times New Roman" w:hAnsi="Times New Roman" w:cs="Times New Roman"/>
          <w:sz w:val="24"/>
          <w:szCs w:val="24"/>
        </w:rPr>
        <w:t>1.В.01.ДВ</w:t>
      </w:r>
      <w:proofErr w:type="gramEnd"/>
      <w:r w:rsidRPr="00F32254">
        <w:rPr>
          <w:rFonts w:ascii="Times New Roman" w:hAnsi="Times New Roman" w:cs="Times New Roman"/>
          <w:sz w:val="24"/>
          <w:szCs w:val="24"/>
        </w:rPr>
        <w:t>.01.01 Организация исследовательской деятельности одаренных детей и талантливой молодежи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32254">
        <w:rPr>
          <w:rFonts w:ascii="Times New Roman" w:hAnsi="Times New Roman" w:cs="Times New Roman"/>
          <w:sz w:val="24"/>
          <w:szCs w:val="24"/>
        </w:rPr>
        <w:t>1.В.01.ДВ</w:t>
      </w:r>
      <w:proofErr w:type="gramEnd"/>
      <w:r w:rsidRPr="00F32254">
        <w:rPr>
          <w:rFonts w:ascii="Times New Roman" w:hAnsi="Times New Roman" w:cs="Times New Roman"/>
          <w:sz w:val="24"/>
          <w:szCs w:val="24"/>
        </w:rPr>
        <w:t>.01.02 Диагностика одаренности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К.М.01 Модуль "Методология исследования в образовании"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К.М.01.01 Современные проблемы науки и образования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К.М.01.02 Методология и методы научного исследования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К.М.01.03 Теория аргументации в исследовательской деятельности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К.М.02 Модуль "Образование и общество"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К.М.02.01 Государственная политика в области образования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К.М.02.02 Педагогическое проектирование и управление проектами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К.М.02.ДВ.01 Элективные дисциплины (модули)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К.М.02.ДВ.01.01 Ценностно-целевые ориентиры современного воспитания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К.М.02.ДВ.01.02 Философия современного образования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К.М.03 Модуль "Теория и практика исследований в  дополнительном образовании детей"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К.М.03.01 Исследовательская деятельность педагога дополнительного образования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К.М.03.02 Современные исследования проблем дополнительного образования детей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lastRenderedPageBreak/>
        <w:t>К.М.03.ДВ.01.01 Инновационная деятельность в дополнительном образовании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К.М.03.ДВ.01.02 Организация исследовательской деятельности детей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К.М.04 Модуль "Педагогическая деятельность в дополнительном образовании"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К.М.04.01 Теория и практика дополнительного образования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К.М.04.02 Образовательные технологии в дополнительном образовании детей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К.М.04.03 Организация педагогического процесса в учреждениях дополнительного образования детей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К.М.04.ДВ.01 Элективные дисциплины (модули)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К.М.04.ДВ.01.01 Развитие детского движения в дополнительном образовании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К.М.04.ДВ.01.02 Педагогическая диагностика в дополнительном образовании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К.М.05 Модуль "Методическая деятельность педагога дополнительного образования детей"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К.М.05.01 Проектирование и реализация дополнительных общеобразовательных программ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К.М.05.02 Основы методической деятельности в дополнительном образовании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К.М.05.ДВ.01 Элективные дисциплины (модули)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К.М.05.ДВ.01.01 Планирование работы детского объединения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К.М.05.ДВ.01.02 Разработка учебно-методического обеспечения дополнительных образовательных программ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К.М.05.ДВ.02 Элективные дисциплины (модули)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К.М.05.ДВ.02.01 Оценка результатов освоения дополнительной образовательной программы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К.М.05.ДВ.02.02 Анализ учебных занятий в дополнительном образовании детей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ФТД.01 Организации досуговой деятельности в дополнительном образовании</w:t>
      </w:r>
    </w:p>
    <w:p w:rsidR="00F32254" w:rsidRPr="00F32254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 xml:space="preserve">ФТД.02 </w:t>
      </w:r>
      <w:proofErr w:type="spellStart"/>
      <w:r w:rsidRPr="00F32254">
        <w:rPr>
          <w:rFonts w:ascii="Times New Roman" w:hAnsi="Times New Roman" w:cs="Times New Roman"/>
          <w:sz w:val="24"/>
          <w:szCs w:val="24"/>
        </w:rPr>
        <w:t>Тьюторство</w:t>
      </w:r>
      <w:proofErr w:type="spellEnd"/>
      <w:r w:rsidRPr="00F32254">
        <w:rPr>
          <w:rFonts w:ascii="Times New Roman" w:hAnsi="Times New Roman" w:cs="Times New Roman"/>
          <w:sz w:val="24"/>
          <w:szCs w:val="24"/>
        </w:rPr>
        <w:t xml:space="preserve"> в дополнительном образовании детей</w:t>
      </w:r>
    </w:p>
    <w:p w:rsidR="0085321B" w:rsidRDefault="00F32254" w:rsidP="00F322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254">
        <w:rPr>
          <w:rFonts w:ascii="Times New Roman" w:hAnsi="Times New Roman" w:cs="Times New Roman"/>
          <w:sz w:val="24"/>
          <w:szCs w:val="24"/>
        </w:rPr>
        <w:t>ФТД.03 Организация добровольческой (волонтерской) деятельности и взаимодействие с социально ориентированными НКО</w:t>
      </w:r>
      <w:r w:rsidRPr="00F32254">
        <w:rPr>
          <w:rFonts w:ascii="Times New Roman" w:hAnsi="Times New Roman" w:cs="Times New Roman"/>
          <w:sz w:val="24"/>
          <w:szCs w:val="24"/>
        </w:rPr>
        <w:tab/>
      </w:r>
    </w:p>
    <w:sectPr w:rsidR="0085321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287"/>
    <w:rsid w:val="00053328"/>
    <w:rsid w:val="00134446"/>
    <w:rsid w:val="002B7964"/>
    <w:rsid w:val="00332064"/>
    <w:rsid w:val="003A2B8F"/>
    <w:rsid w:val="004744DC"/>
    <w:rsid w:val="004A738B"/>
    <w:rsid w:val="00547E43"/>
    <w:rsid w:val="00580D0E"/>
    <w:rsid w:val="005811E2"/>
    <w:rsid w:val="00626287"/>
    <w:rsid w:val="0064717D"/>
    <w:rsid w:val="007244D9"/>
    <w:rsid w:val="007B2E0C"/>
    <w:rsid w:val="0085321B"/>
    <w:rsid w:val="008F287E"/>
    <w:rsid w:val="009417EC"/>
    <w:rsid w:val="00AE41C5"/>
    <w:rsid w:val="00B463FD"/>
    <w:rsid w:val="00B6580A"/>
    <w:rsid w:val="00C30B23"/>
    <w:rsid w:val="00C82EA0"/>
    <w:rsid w:val="00CF6263"/>
    <w:rsid w:val="00D32F06"/>
    <w:rsid w:val="00D669EB"/>
    <w:rsid w:val="00DA18D9"/>
    <w:rsid w:val="00DC37E9"/>
    <w:rsid w:val="00DF3FC8"/>
    <w:rsid w:val="00EC1DD0"/>
    <w:rsid w:val="00EE1117"/>
    <w:rsid w:val="00F32254"/>
    <w:rsid w:val="00FA5FEA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B8C5"/>
  <w15:docId w15:val="{E2597FCA-8D07-4601-8F31-88111A87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15</cp:revision>
  <dcterms:created xsi:type="dcterms:W3CDTF">2022-12-08T05:18:00Z</dcterms:created>
  <dcterms:modified xsi:type="dcterms:W3CDTF">2023-07-13T10:38:00Z</dcterms:modified>
</cp:coreProperties>
</file>